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2258" w:rsidRDefault="00193EA6" w:rsidP="00142258">
      <w:pPr>
        <w:spacing w:line="480" w:lineRule="auto"/>
        <w:contextualSpacing/>
        <w:jc w:val="center"/>
        <w:rPr>
          <w:b/>
          <w:sz w:val="28"/>
          <w:szCs w:val="28"/>
          <w:u w:val="single"/>
          <w:lang w:val="en-US"/>
        </w:rPr>
      </w:pPr>
      <w:r>
        <w:rPr>
          <w:b/>
          <w:sz w:val="28"/>
          <w:szCs w:val="28"/>
          <w:u w:val="single"/>
          <w:lang w:val="en-US"/>
        </w:rPr>
        <w:t>Intervention Plan Draft</w:t>
      </w:r>
    </w:p>
    <w:p w:rsidR="00142258" w:rsidRPr="0091657E" w:rsidRDefault="00142258" w:rsidP="00B10C75">
      <w:pPr>
        <w:spacing w:line="480" w:lineRule="auto"/>
        <w:contextualSpacing/>
        <w:jc w:val="center"/>
        <w:rPr>
          <w:b/>
          <w:sz w:val="28"/>
          <w:szCs w:val="28"/>
          <w:u w:val="single"/>
          <w:lang w:val="en-US"/>
        </w:rPr>
      </w:pPr>
      <w:r>
        <w:rPr>
          <w:b/>
          <w:sz w:val="28"/>
          <w:szCs w:val="28"/>
          <w:u w:val="single"/>
          <w:lang w:val="en-US"/>
        </w:rPr>
        <w:t xml:space="preserve">IC Silvio </w:t>
      </w:r>
      <w:proofErr w:type="spellStart"/>
      <w:r>
        <w:rPr>
          <w:b/>
          <w:sz w:val="28"/>
          <w:szCs w:val="28"/>
          <w:u w:val="single"/>
          <w:lang w:val="en-US"/>
        </w:rPr>
        <w:t>Pellico</w:t>
      </w:r>
      <w:proofErr w:type="spellEnd"/>
      <w:r>
        <w:rPr>
          <w:b/>
          <w:sz w:val="28"/>
          <w:szCs w:val="28"/>
          <w:u w:val="single"/>
          <w:lang w:val="en-US"/>
        </w:rPr>
        <w:t xml:space="preserve"> </w:t>
      </w:r>
      <w:proofErr w:type="spellStart"/>
      <w:r>
        <w:rPr>
          <w:b/>
          <w:sz w:val="28"/>
          <w:szCs w:val="28"/>
          <w:u w:val="single"/>
          <w:lang w:val="en-US"/>
        </w:rPr>
        <w:t>Vedano</w:t>
      </w:r>
      <w:proofErr w:type="spellEnd"/>
      <w:r>
        <w:rPr>
          <w:b/>
          <w:sz w:val="28"/>
          <w:szCs w:val="28"/>
          <w:u w:val="single"/>
          <w:lang w:val="en-US"/>
        </w:rPr>
        <w:t xml:space="preserve"> </w:t>
      </w:r>
      <w:proofErr w:type="spellStart"/>
      <w:r>
        <w:rPr>
          <w:b/>
          <w:sz w:val="28"/>
          <w:szCs w:val="28"/>
          <w:u w:val="single"/>
          <w:lang w:val="en-US"/>
        </w:rPr>
        <w:t>Olona</w:t>
      </w:r>
      <w:proofErr w:type="spellEnd"/>
      <w:r>
        <w:rPr>
          <w:b/>
          <w:sz w:val="28"/>
          <w:szCs w:val="28"/>
          <w:u w:val="single"/>
          <w:lang w:val="en-US"/>
        </w:rPr>
        <w:t xml:space="preserve"> Italy</w:t>
      </w:r>
    </w:p>
    <w:p w:rsidR="00142258" w:rsidRDefault="00142258" w:rsidP="00142258">
      <w:pPr>
        <w:contextualSpacing/>
        <w:rPr>
          <w:szCs w:val="24"/>
          <w:lang w:val="en-US"/>
        </w:rPr>
      </w:pPr>
    </w:p>
    <w:p w:rsidR="00193EA6" w:rsidRDefault="00193EA6" w:rsidP="00193EA6">
      <w:pPr>
        <w:pStyle w:val="Paragrafoelenco"/>
        <w:numPr>
          <w:ilvl w:val="0"/>
          <w:numId w:val="6"/>
        </w:numPr>
        <w:jc w:val="both"/>
      </w:pPr>
      <w:r>
        <w:t>Teachers inform the school director and the referent of the institute</w:t>
      </w:r>
    </w:p>
    <w:p w:rsidR="00193EA6" w:rsidRDefault="00193EA6" w:rsidP="00193EA6">
      <w:pPr>
        <w:pStyle w:val="Paragrafoelenco"/>
        <w:numPr>
          <w:ilvl w:val="1"/>
          <w:numId w:val="6"/>
        </w:numPr>
        <w:jc w:val="both"/>
      </w:pPr>
      <w:r>
        <w:t>They inform the antibullying commission of the issue</w:t>
      </w:r>
    </w:p>
    <w:p w:rsidR="0035238F" w:rsidRDefault="00940927" w:rsidP="00193EA6">
      <w:pPr>
        <w:pStyle w:val="Paragrafoelenco"/>
        <w:numPr>
          <w:ilvl w:val="0"/>
          <w:numId w:val="6"/>
        </w:numPr>
        <w:jc w:val="both"/>
      </w:pPr>
      <w:r>
        <w:t xml:space="preserve"> </w:t>
      </w:r>
      <w:r w:rsidR="00193EA6">
        <w:t>Teachers identify the places in which there could be some problems and increase the surveillance system</w:t>
      </w:r>
    </w:p>
    <w:p w:rsidR="00995319" w:rsidRDefault="00193EA6" w:rsidP="00193EA6">
      <w:pPr>
        <w:pStyle w:val="Paragrafoelenco"/>
        <w:numPr>
          <w:ilvl w:val="0"/>
          <w:numId w:val="6"/>
        </w:numPr>
        <w:jc w:val="both"/>
      </w:pPr>
      <w:r>
        <w:t>The school director and the teachers meet the parents of the students involved</w:t>
      </w:r>
    </w:p>
    <w:p w:rsidR="00995319" w:rsidRDefault="00193EA6" w:rsidP="00995319">
      <w:pPr>
        <w:pStyle w:val="Paragrafoelenco"/>
        <w:numPr>
          <w:ilvl w:val="1"/>
          <w:numId w:val="6"/>
        </w:numPr>
        <w:jc w:val="both"/>
      </w:pPr>
      <w:r>
        <w:t>they explain the problem and inform that the school will observe and decide how to act properly</w:t>
      </w:r>
    </w:p>
    <w:p w:rsidR="00193EA6" w:rsidRDefault="00193EA6" w:rsidP="00995319">
      <w:pPr>
        <w:pStyle w:val="Paragrafoelenco"/>
        <w:numPr>
          <w:ilvl w:val="1"/>
          <w:numId w:val="6"/>
        </w:numPr>
        <w:jc w:val="both"/>
      </w:pPr>
      <w:r>
        <w:t>they gather informations about the behaviour of the students at home and if something has changed in the last period</w:t>
      </w:r>
    </w:p>
    <w:p w:rsidR="00193EA6" w:rsidRDefault="00193EA6" w:rsidP="00193EA6">
      <w:pPr>
        <w:pStyle w:val="Paragrafoelenco"/>
        <w:numPr>
          <w:ilvl w:val="0"/>
          <w:numId w:val="6"/>
        </w:numPr>
        <w:jc w:val="both"/>
      </w:pPr>
      <w:r>
        <w:t>The teachers try to identify the causes of the bad behaviour and develop some actions to prevent them (i.e.:putting in common all the snacks, separating the bully and the victim...)</w:t>
      </w:r>
    </w:p>
    <w:p w:rsidR="00193EA6" w:rsidRDefault="00B10C75" w:rsidP="00193EA6">
      <w:pPr>
        <w:pStyle w:val="Paragrafoelenco"/>
        <w:numPr>
          <w:ilvl w:val="0"/>
          <w:numId w:val="6"/>
        </w:numPr>
        <w:jc w:val="both"/>
      </w:pPr>
      <w:r>
        <w:t>The antibullying commission (or the referent) provides the teacher with proper observation forms to be filled in order to collect precise informations about what is happening</w:t>
      </w:r>
    </w:p>
    <w:p w:rsidR="00B10C75" w:rsidRDefault="00B10C75" w:rsidP="00193EA6">
      <w:pPr>
        <w:pStyle w:val="Paragrafoelenco"/>
        <w:numPr>
          <w:ilvl w:val="0"/>
          <w:numId w:val="6"/>
        </w:numPr>
        <w:jc w:val="both"/>
      </w:pPr>
      <w:r>
        <w:t>The antibullying commission (or the referent) analyzes the case throught the infos gathered and decide if it’s a real bullying or only a violent episode that could be solved in another way</w:t>
      </w:r>
    </w:p>
    <w:p w:rsidR="00995319" w:rsidRDefault="00B10C75" w:rsidP="00193EA6">
      <w:pPr>
        <w:pStyle w:val="Paragrafoelenco"/>
        <w:numPr>
          <w:ilvl w:val="0"/>
          <w:numId w:val="6"/>
        </w:numPr>
        <w:jc w:val="both"/>
      </w:pPr>
      <w:r>
        <w:t>The antibullying commission (or the referent) meet the teachers, and with their help they create a specific educative program not only direct to prevent the bullying but also to implement the social and emotional competences of the classes involved and to favour a natural solution to the issue, that leads to a stabilization of all the relationship between the different students and a return to normality</w:t>
      </w:r>
    </w:p>
    <w:p w:rsidR="00B10C75" w:rsidRDefault="00B10C75" w:rsidP="00995319">
      <w:pPr>
        <w:pStyle w:val="Paragrafoelenco"/>
        <w:numPr>
          <w:ilvl w:val="1"/>
          <w:numId w:val="6"/>
        </w:numPr>
        <w:jc w:val="both"/>
      </w:pPr>
      <w:r>
        <w:t xml:space="preserve"> in order to better work on</w:t>
      </w:r>
      <w:r w:rsidR="00995319">
        <w:t xml:space="preserve"> that </w:t>
      </w:r>
      <w:r>
        <w:t xml:space="preserve">the commission </w:t>
      </w:r>
      <w:r w:rsidR="00995319">
        <w:t>will decide if it’s necessary to</w:t>
      </w:r>
      <w:r>
        <w:t xml:space="preserve"> provide a specialistic formation to the teachers</w:t>
      </w:r>
      <w:r w:rsidR="00995319">
        <w:t xml:space="preserve"> (maybe some kind of e-lessons created by the members of the commission)</w:t>
      </w:r>
    </w:p>
    <w:p w:rsidR="00995319" w:rsidRDefault="00B10C75" w:rsidP="00995319">
      <w:pPr>
        <w:pStyle w:val="Paragrafoelenco"/>
        <w:numPr>
          <w:ilvl w:val="0"/>
          <w:numId w:val="6"/>
        </w:numPr>
        <w:jc w:val="both"/>
      </w:pPr>
      <w:r>
        <w:t>The teachers and the school director meet the parents involved and explain all the actions that the school will take to solve the problem; in some case they could also suggest some good actions that the parents can take in order to help in finding a solution that could be positive for everyone</w:t>
      </w:r>
    </w:p>
    <w:p w:rsidR="00995319" w:rsidRDefault="00995319" w:rsidP="00995319">
      <w:pPr>
        <w:pStyle w:val="Paragrafoelenco"/>
        <w:numPr>
          <w:ilvl w:val="0"/>
          <w:numId w:val="6"/>
        </w:numPr>
        <w:jc w:val="both"/>
      </w:pPr>
      <w:r>
        <w:t>All the adults involved in the project</w:t>
      </w:r>
      <w:r w:rsidR="00D54F97">
        <w:t xml:space="preserve"> or that are in touch with the students involved</w:t>
      </w:r>
      <w:r>
        <w:t xml:space="preserve"> are well informed about the objectives and how to operate; not only the teachers but also janitors and all the caretakers.</w:t>
      </w:r>
    </w:p>
    <w:p w:rsidR="00D54F97" w:rsidRDefault="00D54F97" w:rsidP="00995319">
      <w:pPr>
        <w:pStyle w:val="Paragrafoelenco"/>
        <w:numPr>
          <w:ilvl w:val="0"/>
          <w:numId w:val="6"/>
        </w:numPr>
        <w:jc w:val="both"/>
      </w:pPr>
      <w:r>
        <w:t>The teachers starts all the activities and the actions planned</w:t>
      </w:r>
      <w:bookmarkStart w:id="0" w:name="_GoBack"/>
      <w:bookmarkEnd w:id="0"/>
    </w:p>
    <w:p w:rsidR="00B10C75" w:rsidRDefault="00B10C75" w:rsidP="00193EA6">
      <w:pPr>
        <w:pStyle w:val="Paragrafoelenco"/>
        <w:numPr>
          <w:ilvl w:val="0"/>
          <w:numId w:val="6"/>
        </w:numPr>
        <w:jc w:val="both"/>
      </w:pPr>
      <w:r>
        <w:t xml:space="preserve">The referent of the institute keeps in touch with the teachers and the parents and evaluate the progress of the educative program and the impact on the class </w:t>
      </w:r>
    </w:p>
    <w:p w:rsidR="00B10C75" w:rsidRDefault="00995319" w:rsidP="00F952EB">
      <w:pPr>
        <w:pStyle w:val="Paragrafoelenco"/>
        <w:numPr>
          <w:ilvl w:val="0"/>
          <w:numId w:val="6"/>
        </w:numPr>
        <w:jc w:val="both"/>
      </w:pPr>
      <w:r>
        <w:t>The school director is always informed about the progress and in the case that the program is not working he/she, with the help of the referent, decides to return all to the commission in order to create a new educative program</w:t>
      </w:r>
    </w:p>
    <w:p w:rsidR="00995319" w:rsidRDefault="00995319" w:rsidP="00F952EB">
      <w:pPr>
        <w:pStyle w:val="Paragrafoelenco"/>
        <w:numPr>
          <w:ilvl w:val="0"/>
          <w:numId w:val="6"/>
        </w:numPr>
        <w:jc w:val="both"/>
      </w:pPr>
      <w:r>
        <w:t xml:space="preserve">Teachers provide new informations and specific relations at regular intervals in order to evaluate the grade of success or identify the weaknesses of the project; in case they could suggest implementation and a diversification of the designed activities and objectives. They must be approved by the antibullying commission </w:t>
      </w:r>
    </w:p>
    <w:p w:rsidR="00995319" w:rsidRPr="0017032F" w:rsidRDefault="00995319" w:rsidP="00F952EB">
      <w:pPr>
        <w:pStyle w:val="Paragrafoelenco"/>
        <w:numPr>
          <w:ilvl w:val="0"/>
          <w:numId w:val="6"/>
        </w:numPr>
        <w:jc w:val="both"/>
      </w:pPr>
      <w:r>
        <w:lastRenderedPageBreak/>
        <w:t xml:space="preserve">All the documents produced are kept anonymous in a specific database; in this way the school will have a depot in which they could search for good practices and failures in order to implement costantly the capacity of all the school to answer correctly to bullying and violence between students. </w:t>
      </w:r>
    </w:p>
    <w:sectPr w:rsidR="00995319" w:rsidRPr="0017032F" w:rsidSect="00B61B5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49DD" w:rsidRDefault="004549DD" w:rsidP="009B4CB4">
      <w:r>
        <w:separator/>
      </w:r>
    </w:p>
  </w:endnote>
  <w:endnote w:type="continuationSeparator" w:id="0">
    <w:p w:rsidR="004549DD" w:rsidRDefault="004549DD" w:rsidP="009B4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49DD" w:rsidRDefault="004549DD" w:rsidP="009B4CB4">
      <w:r>
        <w:separator/>
      </w:r>
    </w:p>
  </w:footnote>
  <w:footnote w:type="continuationSeparator" w:id="0">
    <w:p w:rsidR="004549DD" w:rsidRDefault="004549DD" w:rsidP="009B4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61A" w:rsidRDefault="003C77E1" w:rsidP="009B4CB4">
    <w:pPr>
      <w:pStyle w:val="Intestazione"/>
    </w:pPr>
    <w:r>
      <w:rPr>
        <w:noProof/>
        <w:lang w:eastAsia="ro-RO"/>
      </w:rPr>
      <w:drawing>
        <wp:anchor distT="0" distB="0" distL="114300" distR="114300" simplePos="0" relativeHeight="251661312" behindDoc="0" locked="0" layoutInCell="1" allowOverlap="1">
          <wp:simplePos x="0" y="0"/>
          <wp:positionH relativeFrom="column">
            <wp:posOffset>3808549</wp:posOffset>
          </wp:positionH>
          <wp:positionV relativeFrom="paragraph">
            <wp:posOffset>-237490</wp:posOffset>
          </wp:positionV>
          <wp:extent cx="1016758" cy="954482"/>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1 001.jpg"/>
                  <pic:cNvPicPr/>
                </pic:nvPicPr>
                <pic:blipFill>
                  <a:blip r:embed="rId1">
                    <a:extLst>
                      <a:ext uri="{28A0092B-C50C-407E-A947-70E740481C1C}">
                        <a14:useLocalDpi xmlns:a14="http://schemas.microsoft.com/office/drawing/2010/main" val="0"/>
                      </a:ext>
                    </a:extLst>
                  </a:blip>
                  <a:stretch>
                    <a:fillRect/>
                  </a:stretch>
                </pic:blipFill>
                <pic:spPr>
                  <a:xfrm>
                    <a:off x="0" y="0"/>
                    <a:ext cx="1016758" cy="95448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08624A46">
          <wp:simplePos x="0" y="0"/>
          <wp:positionH relativeFrom="margin">
            <wp:posOffset>5105220</wp:posOffset>
          </wp:positionH>
          <wp:positionV relativeFrom="margin">
            <wp:posOffset>-841214</wp:posOffset>
          </wp:positionV>
          <wp:extent cx="1074684" cy="67056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vedano1.png"/>
                  <pic:cNvPicPr/>
                </pic:nvPicPr>
                <pic:blipFill>
                  <a:blip r:embed="rId2">
                    <a:extLst>
                      <a:ext uri="{28A0092B-C50C-407E-A947-70E740481C1C}">
                        <a14:useLocalDpi xmlns:a14="http://schemas.microsoft.com/office/drawing/2010/main" val="0"/>
                      </a:ext>
                    </a:extLst>
                  </a:blip>
                  <a:stretch>
                    <a:fillRect/>
                  </a:stretch>
                </pic:blipFill>
                <pic:spPr>
                  <a:xfrm flipH="1">
                    <a:off x="0" y="0"/>
                    <a:ext cx="1121417" cy="699720"/>
                  </a:xfrm>
                  <a:prstGeom prst="rect">
                    <a:avLst/>
                  </a:prstGeom>
                </pic:spPr>
              </pic:pic>
            </a:graphicData>
          </a:graphic>
          <wp14:sizeRelH relativeFrom="margin">
            <wp14:pctWidth>0</wp14:pctWidth>
          </wp14:sizeRelH>
          <wp14:sizeRelV relativeFrom="margin">
            <wp14:pctHeight>0</wp14:pctHeight>
          </wp14:sizeRelV>
        </wp:anchor>
      </w:drawing>
    </w:r>
    <w:r w:rsidR="00CF561A">
      <w:rPr>
        <w:noProof/>
        <w:lang w:eastAsia="ro-RO"/>
      </w:rPr>
      <w:drawing>
        <wp:inline distT="0" distB="0" distL="0" distR="0">
          <wp:extent cx="923925" cy="654750"/>
          <wp:effectExtent l="0" t="0" r="0" b="0"/>
          <wp:docPr id="4" name="Slika 1"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Povezana slika"/>
                  <pic:cNvPicPr>
                    <a:picLocks noChangeAspect="1" noChangeArrowheads="1"/>
                  </pic:cNvPicPr>
                </pic:nvPicPr>
                <pic:blipFill>
                  <a:blip r:embed="rId3"/>
                  <a:srcRect l="11652" r="11958"/>
                  <a:stretch>
                    <a:fillRect/>
                  </a:stretch>
                </pic:blipFill>
                <pic:spPr bwMode="auto">
                  <a:xfrm>
                    <a:off x="0" y="0"/>
                    <a:ext cx="933383" cy="661453"/>
                  </a:xfrm>
                  <a:prstGeom prst="rect">
                    <a:avLst/>
                  </a:prstGeom>
                  <a:noFill/>
                  <a:ln w="9525">
                    <a:noFill/>
                    <a:miter lim="800000"/>
                    <a:headEnd/>
                    <a:tailEnd/>
                  </a:ln>
                </pic:spPr>
              </pic:pic>
            </a:graphicData>
          </a:graphic>
        </wp:inline>
      </w:drawing>
    </w:r>
    <w:r w:rsidR="00CF561A">
      <w:rPr>
        <w:noProof/>
        <w:lang w:eastAsia="ro-RO"/>
      </w:rPr>
      <w:drawing>
        <wp:inline distT="0" distB="0" distL="0" distR="0">
          <wp:extent cx="2657475" cy="666283"/>
          <wp:effectExtent l="0" t="0" r="0" b="635"/>
          <wp:docPr id="5" name="Slika 2" descr="Rezultat iskanja slik za this project is fu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Rezultat iskanja slik za this project is funded"/>
                  <pic:cNvPicPr>
                    <a:picLocks noChangeAspect="1" noChangeArrowheads="1"/>
                  </pic:cNvPicPr>
                </pic:nvPicPr>
                <pic:blipFill>
                  <a:blip r:embed="rId4"/>
                  <a:srcRect/>
                  <a:stretch>
                    <a:fillRect/>
                  </a:stretch>
                </pic:blipFill>
                <pic:spPr bwMode="auto">
                  <a:xfrm>
                    <a:off x="0" y="0"/>
                    <a:ext cx="2723067" cy="682728"/>
                  </a:xfrm>
                  <a:prstGeom prst="rect">
                    <a:avLst/>
                  </a:prstGeom>
                  <a:noFill/>
                  <a:ln w="9525">
                    <a:noFill/>
                    <a:miter lim="800000"/>
                    <a:headEnd/>
                    <a:tailEnd/>
                  </a:ln>
                </pic:spPr>
              </pic:pic>
            </a:graphicData>
          </a:graphic>
        </wp:inline>
      </w:drawing>
    </w:r>
    <w:r w:rsidR="00644820" w:rsidRPr="00644820">
      <w:rPr>
        <w:noProof/>
      </w:rPr>
      <w:t xml:space="preserve"> </w:t>
    </w:r>
  </w:p>
  <w:p w:rsidR="00CF561A" w:rsidRDefault="00CF561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A27F4"/>
    <w:multiLevelType w:val="hybridMultilevel"/>
    <w:tmpl w:val="0054172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3FB44BB"/>
    <w:multiLevelType w:val="multilevel"/>
    <w:tmpl w:val="0410001D"/>
    <w:lvl w:ilvl="0">
      <w:start w:val="1"/>
      <w:numFmt w:val="decimal"/>
      <w:lvlText w:val="%1)"/>
      <w:lvlJc w:val="left"/>
      <w:pPr>
        <w:ind w:left="360" w:hanging="360"/>
      </w:pPr>
      <w:rPr>
        <w:rFonts w:hint="default"/>
        <w:color w:val="26282A"/>
        <w:u w:val="singl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65B602F"/>
    <w:multiLevelType w:val="hybridMultilevel"/>
    <w:tmpl w:val="5D421104"/>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9A1494C"/>
    <w:multiLevelType w:val="hybridMultilevel"/>
    <w:tmpl w:val="DEA62AAA"/>
    <w:lvl w:ilvl="0" w:tplc="E11808D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901205B"/>
    <w:multiLevelType w:val="hybridMultilevel"/>
    <w:tmpl w:val="A3DCB554"/>
    <w:lvl w:ilvl="0" w:tplc="480C6BBC">
      <w:start w:val="4"/>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57F34283"/>
    <w:multiLevelType w:val="hybridMultilevel"/>
    <w:tmpl w:val="CB70FBE6"/>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CB4"/>
    <w:rsid w:val="00043FBE"/>
    <w:rsid w:val="00055E8D"/>
    <w:rsid w:val="000A37A3"/>
    <w:rsid w:val="00111E11"/>
    <w:rsid w:val="00142258"/>
    <w:rsid w:val="0017032F"/>
    <w:rsid w:val="00171E4F"/>
    <w:rsid w:val="00184A72"/>
    <w:rsid w:val="00193EA6"/>
    <w:rsid w:val="001B1602"/>
    <w:rsid w:val="001B55BF"/>
    <w:rsid w:val="00206231"/>
    <w:rsid w:val="00307EBC"/>
    <w:rsid w:val="0035087F"/>
    <w:rsid w:val="0035238F"/>
    <w:rsid w:val="003937FE"/>
    <w:rsid w:val="003C77E1"/>
    <w:rsid w:val="003D0966"/>
    <w:rsid w:val="004216E1"/>
    <w:rsid w:val="004549DD"/>
    <w:rsid w:val="00480E32"/>
    <w:rsid w:val="004B4189"/>
    <w:rsid w:val="00500FA0"/>
    <w:rsid w:val="0054793D"/>
    <w:rsid w:val="005B1C44"/>
    <w:rsid w:val="006059D6"/>
    <w:rsid w:val="00605D3F"/>
    <w:rsid w:val="00644820"/>
    <w:rsid w:val="00655933"/>
    <w:rsid w:val="006800B3"/>
    <w:rsid w:val="00700F6A"/>
    <w:rsid w:val="0080094B"/>
    <w:rsid w:val="00821B96"/>
    <w:rsid w:val="00940927"/>
    <w:rsid w:val="0096369B"/>
    <w:rsid w:val="00973F7C"/>
    <w:rsid w:val="00986738"/>
    <w:rsid w:val="00995319"/>
    <w:rsid w:val="009B4CB4"/>
    <w:rsid w:val="00A7153F"/>
    <w:rsid w:val="00A94293"/>
    <w:rsid w:val="00AD7FC0"/>
    <w:rsid w:val="00B0054D"/>
    <w:rsid w:val="00B10C75"/>
    <w:rsid w:val="00B20CD3"/>
    <w:rsid w:val="00B34653"/>
    <w:rsid w:val="00B61B55"/>
    <w:rsid w:val="00B90DDA"/>
    <w:rsid w:val="00B92F5A"/>
    <w:rsid w:val="00BC5868"/>
    <w:rsid w:val="00C07114"/>
    <w:rsid w:val="00CA70C6"/>
    <w:rsid w:val="00CF561A"/>
    <w:rsid w:val="00D01547"/>
    <w:rsid w:val="00D131BA"/>
    <w:rsid w:val="00D53FC3"/>
    <w:rsid w:val="00D54953"/>
    <w:rsid w:val="00D54F97"/>
    <w:rsid w:val="00DB2247"/>
    <w:rsid w:val="00E079A2"/>
    <w:rsid w:val="00E600FD"/>
    <w:rsid w:val="00E84CAC"/>
    <w:rsid w:val="00F03285"/>
    <w:rsid w:val="00F16D51"/>
    <w:rsid w:val="00F67FDC"/>
    <w:rsid w:val="00FD007D"/>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A0EEF5"/>
  <w15:docId w15:val="{BBA1CF0E-BC3B-2942-977D-10DFC7681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ro-R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61B5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B4CB4"/>
    <w:pPr>
      <w:tabs>
        <w:tab w:val="center" w:pos="4536"/>
        <w:tab w:val="right" w:pos="9072"/>
      </w:tabs>
    </w:pPr>
  </w:style>
  <w:style w:type="character" w:customStyle="1" w:styleId="IntestazioneCarattere">
    <w:name w:val="Intestazione Carattere"/>
    <w:basedOn w:val="Carpredefinitoparagrafo"/>
    <w:link w:val="Intestazione"/>
    <w:uiPriority w:val="99"/>
    <w:rsid w:val="009B4CB4"/>
  </w:style>
  <w:style w:type="paragraph" w:styleId="Pidipagina">
    <w:name w:val="footer"/>
    <w:basedOn w:val="Normale"/>
    <w:link w:val="PidipaginaCarattere"/>
    <w:uiPriority w:val="99"/>
    <w:unhideWhenUsed/>
    <w:rsid w:val="009B4CB4"/>
    <w:pPr>
      <w:tabs>
        <w:tab w:val="center" w:pos="4536"/>
        <w:tab w:val="right" w:pos="9072"/>
      </w:tabs>
    </w:pPr>
  </w:style>
  <w:style w:type="character" w:customStyle="1" w:styleId="PidipaginaCarattere">
    <w:name w:val="Piè di pagina Carattere"/>
    <w:basedOn w:val="Carpredefinitoparagrafo"/>
    <w:link w:val="Pidipagina"/>
    <w:uiPriority w:val="99"/>
    <w:rsid w:val="009B4CB4"/>
  </w:style>
  <w:style w:type="table" w:styleId="Grigliatabella">
    <w:name w:val="Table Grid"/>
    <w:basedOn w:val="Tabellanormale"/>
    <w:uiPriority w:val="39"/>
    <w:rsid w:val="009B4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3937FE"/>
    <w:pPr>
      <w:ind w:left="720"/>
      <w:contextualSpacing/>
    </w:pPr>
  </w:style>
  <w:style w:type="paragraph" w:styleId="Testofumetto">
    <w:name w:val="Balloon Text"/>
    <w:basedOn w:val="Normale"/>
    <w:link w:val="TestofumettoCarattere"/>
    <w:uiPriority w:val="99"/>
    <w:semiHidden/>
    <w:unhideWhenUsed/>
    <w:rsid w:val="0035238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5238F"/>
    <w:rPr>
      <w:rFonts w:ascii="Segoe UI" w:hAnsi="Segoe UI" w:cs="Segoe UI"/>
      <w:sz w:val="18"/>
      <w:szCs w:val="18"/>
    </w:rPr>
  </w:style>
  <w:style w:type="paragraph" w:styleId="PreformattatoHTML">
    <w:name w:val="HTML Preformatted"/>
    <w:basedOn w:val="Normale"/>
    <w:link w:val="PreformattatoHTMLCarattere"/>
    <w:uiPriority w:val="99"/>
    <w:semiHidden/>
    <w:unhideWhenUsed/>
    <w:rsid w:val="00F67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o-RO"/>
    </w:rPr>
  </w:style>
  <w:style w:type="character" w:customStyle="1" w:styleId="PreformattatoHTMLCarattere">
    <w:name w:val="Preformattato HTML Carattere"/>
    <w:basedOn w:val="Carpredefinitoparagrafo"/>
    <w:link w:val="PreformattatoHTML"/>
    <w:uiPriority w:val="99"/>
    <w:semiHidden/>
    <w:rsid w:val="00F67FDC"/>
    <w:rPr>
      <w:rFonts w:ascii="Courier New" w:eastAsia="Times New Roman" w:hAnsi="Courier New" w:cs="Courier New"/>
      <w:sz w:val="20"/>
      <w:szCs w:val="20"/>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73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2819</Characters>
  <Application>Microsoft Office Word</Application>
  <DocSecurity>0</DocSecurity>
  <Lines>23</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dc:creator>
  <cp:lastModifiedBy>Federico Colombo</cp:lastModifiedBy>
  <cp:revision>2</cp:revision>
  <cp:lastPrinted>2018-10-05T06:58:00Z</cp:lastPrinted>
  <dcterms:created xsi:type="dcterms:W3CDTF">2018-12-16T13:15:00Z</dcterms:created>
  <dcterms:modified xsi:type="dcterms:W3CDTF">2018-12-16T13:15:00Z</dcterms:modified>
</cp:coreProperties>
</file>